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 w:hint="cs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8E06C1" w:rsidRDefault="005550AA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  <w:r w:rsidRPr="008E06C1">
        <w:rPr>
          <w:rFonts w:cs="Simplified Arabic"/>
          <w:b w:val="0"/>
          <w:bCs w:val="0"/>
          <w:sz w:val="24"/>
          <w:szCs w:val="24"/>
          <w:rtl/>
        </w:rPr>
        <w:t xml:space="preserve">الفصل </w:t>
      </w:r>
      <w:r w:rsidR="00082953" w:rsidRPr="008E06C1">
        <w:rPr>
          <w:rFonts w:cs="Simplified Arabic" w:hint="cs"/>
          <w:b w:val="0"/>
          <w:bCs w:val="0"/>
          <w:sz w:val="24"/>
          <w:szCs w:val="24"/>
          <w:rtl/>
        </w:rPr>
        <w:t>العاشر</w:t>
      </w:r>
    </w:p>
    <w:p w:rsidR="005550AA" w:rsidRPr="008E06C1" w:rsidRDefault="005550AA">
      <w:pPr>
        <w:pStyle w:val="Heading1"/>
        <w:jc w:val="left"/>
        <w:rPr>
          <w:sz w:val="32"/>
          <w:szCs w:val="32"/>
          <w:rtl/>
        </w:rPr>
      </w:pPr>
    </w:p>
    <w:p w:rsidR="005550AA" w:rsidRPr="008E06C1" w:rsidRDefault="005550AA">
      <w:pPr>
        <w:pStyle w:val="Heading1"/>
        <w:rPr>
          <w:rFonts w:cs="Simplified Arabic"/>
          <w:sz w:val="28"/>
          <w:szCs w:val="28"/>
          <w:rtl/>
        </w:rPr>
      </w:pPr>
      <w:r w:rsidRPr="008E06C1">
        <w:rPr>
          <w:rFonts w:cs="Simplified Arabic"/>
          <w:sz w:val="28"/>
          <w:szCs w:val="28"/>
          <w:rtl/>
        </w:rPr>
        <w:t>المساكن وظروف السكن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AB4AC7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2013</w:t>
      </w:r>
      <w:r w:rsidRPr="00AB4AC7">
        <w:rPr>
          <w:rFonts w:cs="Simplified Arabic" w:hint="cs"/>
          <w:rtl/>
        </w:rPr>
        <w:t xml:space="preserve"> بلغ 3.7 غرفة، كما بلغ متوسط كثافة المسكن في محافظة القدس 1.5 فرد لكل غرفة.  </w:t>
      </w:r>
    </w:p>
    <w:p w:rsidR="00933E79" w:rsidRDefault="00933E79" w:rsidP="00AB4AC7">
      <w:pPr>
        <w:jc w:val="lowKashida"/>
        <w:rPr>
          <w:rFonts w:cs="Simplified Arabic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615"/>
        <w:gridCol w:w="2240"/>
        <w:gridCol w:w="3083"/>
      </w:tblGrid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0" w:name="RANGE!A1:C18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مؤشرات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مختارة للمسكن، 2013</w:t>
            </w:r>
            <w:bookmarkEnd w:id="0"/>
          </w:p>
        </w:tc>
      </w:tr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Selected Indicators for Housing Unit, 2013</w:t>
            </w:r>
          </w:p>
        </w:tc>
      </w:tr>
      <w:tr w:rsidR="00933E79" w:rsidRPr="00AB4AC7" w:rsidTr="00333C4E">
        <w:trPr>
          <w:trHeight w:val="66"/>
          <w:jc w:val="center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33E79" w:rsidRPr="008149D8" w:rsidTr="00333C4E">
        <w:trPr>
          <w:trHeight w:val="634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33E79" w:rsidRPr="008149D8" w:rsidRDefault="00933E79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فيلا/ 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Villa\ House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شقة/غرفة مستقلة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F02515" w:rsidP="00F025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Independent Room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Apartment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1682B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83.9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مستأجر/دون مقابل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Rented\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ithout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ayment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أقل من 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han 2.00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2.00+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2.00+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933E79" w:rsidRDefault="00B02239" w:rsidP="00B02239">
      <w:pPr>
        <w:pStyle w:val="Header"/>
        <w:tabs>
          <w:tab w:val="clear" w:pos="4153"/>
          <w:tab w:val="clear" w:pos="8306"/>
          <w:tab w:val="left" w:pos="4781"/>
        </w:tabs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tab/>
      </w:r>
    </w:p>
    <w:p w:rsidR="002061F4" w:rsidRDefault="002061F4" w:rsidP="00534FDC">
      <w:pPr>
        <w:pStyle w:val="BodyText3"/>
        <w:ind w:left="-1"/>
        <w:rPr>
          <w:rFonts w:ascii="Arial" w:hAnsi="Arial" w:cs="Simplified Arabic"/>
          <w:b/>
          <w:bCs/>
          <w:sz w:val="18"/>
          <w:szCs w:val="18"/>
          <w:rtl/>
        </w:rPr>
      </w:pP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نوع المسكن، </w:t>
      </w:r>
      <w:r w:rsidR="00534FDC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534FDC" w:rsidRPr="00534FDC" w:rsidRDefault="00534FDC" w:rsidP="00534FD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rtl/>
          <w:lang w:eastAsia="en-US"/>
        </w:rPr>
      </w:pPr>
      <w:r w:rsidRPr="00AB4AC7">
        <w:rPr>
          <w:rFonts w:ascii="Arial" w:hAnsi="Arial" w:cs="Arial"/>
          <w:lang w:eastAsia="en-US"/>
        </w:rPr>
        <w:t xml:space="preserve">Percentage Distribution of Palestinian Households in Jerusalem Governorate by </w:t>
      </w:r>
      <w:r w:rsidR="000D171C">
        <w:rPr>
          <w:rFonts w:ascii="Arial" w:hAnsi="Arial" w:cs="Arial"/>
          <w:lang w:eastAsia="en-US"/>
        </w:rPr>
        <w:t xml:space="preserve">   </w:t>
      </w:r>
      <w:r w:rsidRPr="00534FDC">
        <w:rPr>
          <w:rFonts w:ascii="Arial" w:hAnsi="Arial" w:cs="Arial"/>
          <w:lang w:eastAsia="en-US"/>
        </w:rPr>
        <w:t>Type of</w:t>
      </w:r>
      <w:r w:rsidRPr="00AB4AC7">
        <w:rPr>
          <w:rFonts w:ascii="Arial" w:hAnsi="Arial" w:cs="Arial"/>
          <w:lang w:eastAsia="en-US"/>
        </w:rPr>
        <w:t xml:space="preserve"> Housing Unit, 2013</w:t>
      </w: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8407CD" w:rsidP="002061F4">
      <w:pPr>
        <w:jc w:val="center"/>
        <w:rPr>
          <w:rtl/>
        </w:rPr>
      </w:pPr>
      <w:r w:rsidRPr="008407CD">
        <w:rPr>
          <w:noProof/>
          <w:bdr w:val="single" w:sz="4" w:space="0" w:color="auto"/>
          <w:rtl/>
        </w:rPr>
        <w:drawing>
          <wp:inline distT="0" distB="0" distL="0" distR="0">
            <wp:extent cx="4579923" cy="2047165"/>
            <wp:effectExtent l="0" t="0" r="0" b="0"/>
            <wp:docPr id="2" name="Object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8038" w:type="dxa"/>
        <w:jc w:val="center"/>
        <w:tblInd w:w="213" w:type="dxa"/>
        <w:tblLook w:val="04A0"/>
      </w:tblPr>
      <w:tblGrid>
        <w:gridCol w:w="1609"/>
        <w:gridCol w:w="851"/>
        <w:gridCol w:w="709"/>
        <w:gridCol w:w="708"/>
        <w:gridCol w:w="758"/>
        <w:gridCol w:w="802"/>
        <w:gridCol w:w="2601"/>
      </w:tblGrid>
      <w:tr w:rsidR="00B77752" w:rsidRPr="00AB4AC7" w:rsidTr="00F02515">
        <w:trPr>
          <w:trHeight w:val="425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lastRenderedPageBreak/>
              <w:t xml:space="preserve">              </w:t>
            </w:r>
            <w:bookmarkStart w:id="1" w:name="RANGE!A1:G9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عدد الغرف</w:t>
            </w: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حجم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الأسرة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 2013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bookmarkEnd w:id="1"/>
          </w:p>
        </w:tc>
      </w:tr>
      <w:tr w:rsidR="00B77752" w:rsidRPr="00AB4AC7" w:rsidTr="00F02515">
        <w:trPr>
          <w:trHeight w:val="416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Number of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AB4AC7">
              <w:rPr>
                <w:rFonts w:ascii="Arial" w:hAnsi="Arial" w:cs="Arial"/>
                <w:lang w:eastAsia="en-US"/>
              </w:rPr>
              <w:t>Rooms</w:t>
            </w:r>
            <w:r>
              <w:rPr>
                <w:rFonts w:ascii="Arial" w:hAnsi="Arial" w:cs="Arial"/>
                <w:lang w:eastAsia="en-US"/>
              </w:rPr>
              <w:t xml:space="preserve"> and </w:t>
            </w:r>
            <w:r w:rsidRPr="00AB4AC7">
              <w:rPr>
                <w:rFonts w:ascii="Arial" w:hAnsi="Arial" w:cs="Arial"/>
                <w:lang w:eastAsia="en-US"/>
              </w:rPr>
              <w:t xml:space="preserve">Household Size, 2013 </w:t>
            </w:r>
          </w:p>
        </w:tc>
      </w:tr>
      <w:tr w:rsidR="00B77752" w:rsidRPr="00AB4AC7" w:rsidTr="00F02515">
        <w:trPr>
          <w:trHeight w:val="120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AB4AC7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حجم الأسرة                                                         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8149D8" w:rsidRDefault="00B77752" w:rsidP="00F02515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7+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752" w:rsidRPr="008149D8" w:rsidRDefault="00B77752" w:rsidP="00F02515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1-3</w:t>
            </w: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4+</w:t>
            </w: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B77752" w:rsidRPr="008149D8" w:rsidTr="00F02515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52" w:rsidRPr="008149D8" w:rsidRDefault="00B77752" w:rsidP="00F0251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r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ooms</w:t>
            </w:r>
          </w:p>
        </w:tc>
      </w:tr>
    </w:tbl>
    <w:p w:rsidR="00B77752" w:rsidRPr="00682A2C" w:rsidRDefault="00B77752" w:rsidP="00B77752"/>
    <w:tbl>
      <w:tblPr>
        <w:bidiVisual/>
        <w:tblW w:w="7938" w:type="dxa"/>
        <w:jc w:val="center"/>
        <w:tblLook w:val="04A0"/>
      </w:tblPr>
      <w:tblGrid>
        <w:gridCol w:w="1807"/>
        <w:gridCol w:w="1585"/>
        <w:gridCol w:w="1153"/>
        <w:gridCol w:w="1009"/>
        <w:gridCol w:w="2384"/>
      </w:tblGrid>
      <w:tr w:rsidR="00AB4AC7" w:rsidRPr="00AB4AC7" w:rsidTr="00333C4E">
        <w:trPr>
          <w:trHeight w:val="438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3AC" w:rsidRPr="00D723AC" w:rsidRDefault="00D723AC" w:rsidP="00665BE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  <w:p w:rsidR="00AB4AC7" w:rsidRPr="00AB4AC7" w:rsidRDefault="00AB4AC7" w:rsidP="00665BE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مادة بناء الجدران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الخارجية للمسكن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 2013</w:t>
            </w:r>
          </w:p>
        </w:tc>
      </w:tr>
      <w:tr w:rsidR="00AB4AC7" w:rsidRPr="00AB4AC7" w:rsidTr="00333C4E">
        <w:trPr>
          <w:trHeight w:val="295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665BE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</w:t>
            </w:r>
            <w:r w:rsidR="004C2080" w:rsidRPr="004C2080">
              <w:rPr>
                <w:rFonts w:ascii="Arial" w:hAnsi="Arial" w:cs="Arial"/>
                <w:lang w:eastAsia="en-US"/>
              </w:rPr>
              <w:t xml:space="preserve">Construction </w:t>
            </w:r>
            <w:r w:rsidRPr="00AB4AC7">
              <w:rPr>
                <w:rFonts w:ascii="Arial" w:hAnsi="Arial" w:cs="Arial"/>
                <w:lang w:eastAsia="en-US"/>
              </w:rPr>
              <w:t>Material of External Walls of the House</w:t>
            </w:r>
            <w:r w:rsidR="00665BE7">
              <w:rPr>
                <w:rFonts w:ascii="Arial" w:hAnsi="Arial" w:cs="Arial"/>
                <w:lang w:eastAsia="en-US"/>
              </w:rPr>
              <w:t xml:space="preserve"> and Area</w:t>
            </w:r>
            <w:r w:rsidRPr="00AB4AC7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AB4AC7" w:rsidRPr="00AB4AC7" w:rsidTr="00333C4E">
        <w:trPr>
          <w:trHeight w:val="120"/>
          <w:jc w:val="center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49D8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مادة البناء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8149D8" w:rsidRPr="008149D8" w:rsidRDefault="008149D8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Construction Material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نظيف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3397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50.</w:t>
            </w:r>
            <w:r w:rsidR="00433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66.9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clean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وإسمنت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and cement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إسمنت مسلح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Reinforced concrete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طوب إسمنتي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Brick concrete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قديم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Old stone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3D0D5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3D0D5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715"/>
        <w:gridCol w:w="1968"/>
        <w:gridCol w:w="1143"/>
        <w:gridCol w:w="1000"/>
        <w:gridCol w:w="2112"/>
      </w:tblGrid>
      <w:tr w:rsidR="000527C7" w:rsidRPr="000527C7" w:rsidTr="008149D8">
        <w:trPr>
          <w:trHeight w:val="312"/>
          <w:jc w:val="center"/>
        </w:trPr>
        <w:tc>
          <w:tcPr>
            <w:tcW w:w="78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التوزيع النسبي للأسر في محافظة القدس حسب حاجة الأسرة من الوحدات السكنية خلال العشر سنوات القادمة والمنطقة، 2013</w:t>
            </w:r>
          </w:p>
        </w:tc>
      </w:tr>
      <w:tr w:rsidR="000527C7" w:rsidRPr="000527C7" w:rsidTr="008149D8">
        <w:trPr>
          <w:trHeight w:val="312"/>
          <w:jc w:val="center"/>
        </w:trPr>
        <w:tc>
          <w:tcPr>
            <w:tcW w:w="78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0527C7">
              <w:rPr>
                <w:rFonts w:ascii="Arial" w:hAnsi="Arial" w:cs="Arial"/>
                <w:lang w:eastAsia="en-US"/>
              </w:rPr>
              <w:t>Percentage Distribution of Households in Jerusalem Governorate  by Need for Housing Unit During the Next Ten Years and Area, 2013</w:t>
            </w:r>
          </w:p>
        </w:tc>
      </w:tr>
      <w:tr w:rsidR="000527C7" w:rsidRPr="000527C7" w:rsidTr="00665BE7">
        <w:trPr>
          <w:trHeight w:val="100"/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حاجة الأسر من الوحدات السكنية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8149D8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Need from Housing Units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903" w:type="dxa"/>
        <w:jc w:val="center"/>
        <w:tblInd w:w="-88" w:type="dxa"/>
        <w:tblLook w:val="04A0"/>
      </w:tblPr>
      <w:tblGrid>
        <w:gridCol w:w="1967"/>
        <w:gridCol w:w="1417"/>
        <w:gridCol w:w="869"/>
        <w:gridCol w:w="974"/>
        <w:gridCol w:w="2676"/>
      </w:tblGrid>
      <w:tr w:rsidR="000527C7" w:rsidRPr="000527C7" w:rsidTr="007A0C60">
        <w:trPr>
          <w:trHeight w:val="698"/>
          <w:jc w:val="center"/>
        </w:trPr>
        <w:tc>
          <w:tcPr>
            <w:tcW w:w="7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lastRenderedPageBreak/>
              <w:t xml:space="preserve">       التوزيع النسبي للأسر الفلسطينية في محافظة القدس التي تقدمت بطلب رخصة بناء خلال العشر سنوات الماضية حسب مؤشرات مختارة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 2013</w:t>
            </w:r>
          </w:p>
        </w:tc>
      </w:tr>
      <w:tr w:rsidR="000527C7" w:rsidRPr="000527C7" w:rsidTr="007A0C60">
        <w:trPr>
          <w:trHeight w:val="424"/>
          <w:jc w:val="center"/>
        </w:trPr>
        <w:tc>
          <w:tcPr>
            <w:tcW w:w="7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Distribution of Palestinian Households that Applied for Building License During Previous 10 Years in Jerusalem Governorate by Selected Indicators</w:t>
            </w:r>
            <w:r w:rsidR="00665BE7">
              <w:rPr>
                <w:rFonts w:ascii="Arial" w:hAnsi="Arial" w:cs="Arial"/>
              </w:rPr>
              <w:t xml:space="preserve"> and           Area</w:t>
            </w:r>
            <w:r w:rsidRPr="000527C7">
              <w:rPr>
                <w:rFonts w:ascii="Arial" w:hAnsi="Arial" w:cs="Arial"/>
              </w:rPr>
              <w:t>, 2013</w:t>
            </w:r>
          </w:p>
        </w:tc>
      </w:tr>
      <w:tr w:rsidR="000527C7" w:rsidRPr="000527C7" w:rsidTr="007A0C60">
        <w:trPr>
          <w:trHeight w:val="120"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8149D8" w:rsidTr="008149D8">
        <w:trPr>
          <w:trHeight w:val="72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8149D8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0527C7" w:rsidRPr="008149D8" w:rsidTr="007A0C60">
        <w:trPr>
          <w:trHeight w:val="495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مرات تقديم الطلب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Frequency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pplying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E61586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7FD9" w:rsidRDefault="00817FD9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817FD9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="000527C7"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17FD9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0527C7" w:rsidRPr="008149D8" w:rsidTr="007A0C60">
        <w:trPr>
          <w:trHeight w:val="495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F049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الرد على الطلب الأخير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F0495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Response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on the</w:t>
            </w:r>
            <w:r w:rsidR="00C61EB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</w:t>
            </w:r>
            <w:r w:rsidR="00C61EB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inal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equest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رفض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Refusal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قبول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Acceptance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ما زالت قيد المعالجة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A23C0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88.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C168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Still in the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rocess 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  <w:r w:rsidR="00817FD9"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17FD9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899" w:type="dxa"/>
        <w:jc w:val="center"/>
        <w:tblInd w:w="-341" w:type="dxa"/>
        <w:tblLook w:val="04A0"/>
      </w:tblPr>
      <w:tblGrid>
        <w:gridCol w:w="1823"/>
        <w:gridCol w:w="1287"/>
        <w:gridCol w:w="981"/>
        <w:gridCol w:w="1090"/>
        <w:gridCol w:w="2718"/>
      </w:tblGrid>
      <w:tr w:rsidR="000527C7" w:rsidRPr="000527C7" w:rsidTr="000527C7">
        <w:trPr>
          <w:trHeight w:val="563"/>
          <w:jc w:val="center"/>
        </w:trPr>
        <w:tc>
          <w:tcPr>
            <w:tcW w:w="7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عدد الوحدات السكنية التي تستطيع الأسرة بناؤها خلال العشر سنوات القادمة والمنطقة، 2013</w:t>
            </w:r>
          </w:p>
        </w:tc>
      </w:tr>
      <w:tr w:rsidR="000527C7" w:rsidRPr="000527C7" w:rsidTr="000527C7">
        <w:trPr>
          <w:trHeight w:val="575"/>
          <w:jc w:val="center"/>
        </w:trPr>
        <w:tc>
          <w:tcPr>
            <w:tcW w:w="7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Distribution of Palestinian Households in Jerusalem Governorate by Number of Housing Units that Household Can Build During the Next Ten Years and Area, 2013</w:t>
            </w:r>
          </w:p>
        </w:tc>
      </w:tr>
      <w:tr w:rsidR="000527C7" w:rsidRPr="000527C7" w:rsidTr="0007176A">
        <w:trPr>
          <w:trHeight w:val="120"/>
          <w:jc w:val="center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8F0762">
        <w:trPr>
          <w:trHeight w:val="776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الوحدات السكنية التي تستطيع الأسرة بناؤها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7A0C60" w:rsidRPr="008149D8" w:rsidRDefault="007A0C60" w:rsidP="00D723A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Housing Units Which Household Can Build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A23C0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61.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2+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2+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tbl>
      <w:tblPr>
        <w:bidiVisual/>
        <w:tblW w:w="8431" w:type="dxa"/>
        <w:jc w:val="center"/>
        <w:tblLook w:val="04A0"/>
      </w:tblPr>
      <w:tblGrid>
        <w:gridCol w:w="2917"/>
        <w:gridCol w:w="1187"/>
        <w:gridCol w:w="4327"/>
      </w:tblGrid>
      <w:tr w:rsidR="000527C7" w:rsidRPr="000527C7" w:rsidTr="0007176A">
        <w:trPr>
          <w:trHeight w:val="263"/>
          <w:jc w:val="center"/>
        </w:trPr>
        <w:tc>
          <w:tcPr>
            <w:tcW w:w="8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2" w:name="RANGE!A1:C17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lastRenderedPageBreak/>
              <w:t>نسبة الأسر الفلسطينية في محافظة القدس حسب مؤشرات مختارة للبناء خلال العشر سنوات الماضية، 2013</w:t>
            </w:r>
            <w:bookmarkEnd w:id="2"/>
          </w:p>
        </w:tc>
      </w:tr>
      <w:tr w:rsidR="000527C7" w:rsidRPr="000527C7" w:rsidTr="0007176A">
        <w:trPr>
          <w:trHeight w:val="547"/>
          <w:jc w:val="center"/>
        </w:trPr>
        <w:tc>
          <w:tcPr>
            <w:tcW w:w="8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of Palestinian Households in Jerusalem Governorate by Selected Indicators for Buildings During Previous 10 Years, 2013</w:t>
            </w:r>
          </w:p>
        </w:tc>
      </w:tr>
      <w:tr w:rsidR="000527C7" w:rsidRPr="000527C7" w:rsidTr="007A0C60">
        <w:trPr>
          <w:trHeight w:val="120"/>
          <w:jc w:val="center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817FD9">
        <w:trPr>
          <w:trHeight w:val="573"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0527C7" w:rsidRPr="000527C7" w:rsidTr="00350FCC">
        <w:trPr>
          <w:trHeight w:val="41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الاسر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التي قامت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باضافة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أي جزء على المسكن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43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 that have to add any part to housing</w:t>
            </w:r>
          </w:p>
        </w:tc>
      </w:tr>
      <w:tr w:rsidR="000527C7" w:rsidRPr="000527C7" w:rsidTr="00350FCC">
        <w:trPr>
          <w:trHeight w:val="417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قامت بالإضافة للوحدة السكنية حسب: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hich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dded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arts  to its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 by: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غرفة أو أكثر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One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oom or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ore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مرحاض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Toilet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فرندة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Balcony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  <w:tr w:rsidR="000527C7" w:rsidRPr="000527C7" w:rsidTr="00350FCC">
        <w:trPr>
          <w:trHeight w:val="487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قامت بترميم مسكنها أو أي جزء منه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epaired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heir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nit or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art of it </w:t>
            </w:r>
          </w:p>
        </w:tc>
      </w:tr>
      <w:tr w:rsidR="000527C7" w:rsidRPr="000527C7" w:rsidTr="00350FCC">
        <w:trPr>
          <w:trHeight w:val="523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السبب الرئيسي للأسر التي يحتاج مسكنها للترميم ولم تقم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به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حسب السبب :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eed to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epair their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nits and </w:t>
            </w:r>
            <w:r w:rsidR="001511C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="001511CB"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idn't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by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ain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eason: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مالي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82.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Financial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قانوني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Legal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50FCC" w:rsidRDefault="00350FCC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50FCC" w:rsidRDefault="00350FCC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4818CA" w:rsidRPr="008E06C1" w:rsidRDefault="007472BF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E06C1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عدد المساكن 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الفلسطينية المأهولة </w:t>
      </w:r>
      <w:r w:rsidRPr="008E06C1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>حسب التجمع، 2007</w:t>
      </w:r>
    </w:p>
    <w:p w:rsidR="00FA007D" w:rsidRPr="008E06C1" w:rsidRDefault="007472BF" w:rsidP="0021354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Palestinian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2007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6"/>
        <w:gridCol w:w="2249"/>
        <w:gridCol w:w="2776"/>
      </w:tblGrid>
      <w:tr w:rsidR="00FA007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>
            <w:pPr>
              <w:pStyle w:val="Heading8"/>
              <w:rPr>
                <w:rFonts w:cs="Simplified Arabic"/>
              </w:rPr>
            </w:pPr>
            <w:r w:rsidRPr="007D6207">
              <w:rPr>
                <w:rFonts w:cs="Simplified Arabic" w:hint="cs"/>
                <w:rtl/>
              </w:rPr>
              <w:t>المحافظة/المنطقة/</w:t>
            </w:r>
            <w:r w:rsidRPr="007D620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  <w:rtl/>
              </w:rPr>
              <w:t>عدد المساكن</w:t>
            </w:r>
          </w:p>
          <w:p w:rsidR="00FA007D" w:rsidRPr="007D620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Governorate\ Area\ Locality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67,893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244BCD" w:rsidRPr="007D6207" w:rsidRDefault="00244BCD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44,703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23,190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رافات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460"/>
              <w:textAlignment w:val="auto"/>
              <w:rPr>
                <w:rFonts w:ascii="Arial" w:hAnsi="Arial" w:cs="Arial" w:hint="default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 w:hint="default"/>
                <w:sz w:val="16"/>
                <w:szCs w:val="16"/>
              </w:rPr>
              <w:t>Rafat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مخماس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281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مخيم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1,465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193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دقو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278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417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الجديرة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الرام وضاحية البريد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3,740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Ram &amp;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عنان 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'Anan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الجيب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بير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نبالا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851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اجزا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108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القبيبة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خربة أم اللحم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بدو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النبي صموئيل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حزما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حنينا البلد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قطنة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964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سوريك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567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اكسا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عناتا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1,954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Anata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الكعابنة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</w:p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Tajammu'Badawi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الزعيم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627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العيزرية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3,088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ابو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Abu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Dis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عرب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الجهالين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Arab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Jahaleen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السواحرة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الشرقية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الشيخ سعد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347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992ED7" w:rsidRDefault="00992ED7" w:rsidP="00A55B35">
      <w:pPr>
        <w:jc w:val="lowKashida"/>
        <w:rPr>
          <w:rFonts w:cs="Simplified Arabic"/>
          <w:rtl/>
        </w:rPr>
      </w:pPr>
    </w:p>
    <w:p w:rsidR="000B4A62" w:rsidRDefault="000B4A62" w:rsidP="00A55B35">
      <w:pPr>
        <w:jc w:val="lowKashida"/>
        <w:rPr>
          <w:rFonts w:cs="Simplified Arabic"/>
          <w:rtl/>
        </w:rPr>
      </w:pPr>
    </w:p>
    <w:p w:rsidR="00D723AC" w:rsidRPr="008E06C1" w:rsidRDefault="00D723AC" w:rsidP="00A55B35">
      <w:pPr>
        <w:jc w:val="lowKashida"/>
        <w:rPr>
          <w:rFonts w:cs="Simplified Arabic"/>
        </w:rPr>
      </w:pPr>
    </w:p>
    <w:sectPr w:rsidR="00D723AC" w:rsidRPr="008E06C1" w:rsidSect="008C303D"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741" w:rsidRDefault="00A73741">
      <w:r>
        <w:separator/>
      </w:r>
    </w:p>
  </w:endnote>
  <w:endnote w:type="continuationSeparator" w:id="0">
    <w:p w:rsidR="00A73741" w:rsidRDefault="00A73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F02515" w:rsidRPr="009C1362" w:rsidRDefault="00FA4C24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F02515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E61586">
          <w:rPr>
            <w:noProof/>
            <w:sz w:val="16"/>
            <w:szCs w:val="16"/>
            <w:rtl/>
          </w:rPr>
          <w:t>100</w:t>
        </w:r>
        <w:r w:rsidRPr="009C1362">
          <w:rPr>
            <w:sz w:val="16"/>
            <w:szCs w:val="16"/>
          </w:rPr>
          <w:fldChar w:fldCharType="end"/>
        </w:r>
      </w:p>
    </w:sdtContent>
  </w:sdt>
  <w:p w:rsidR="00F02515" w:rsidRDefault="00F025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F02515" w:rsidRDefault="00FA4C24">
        <w:pPr>
          <w:pStyle w:val="Footer"/>
          <w:jc w:val="center"/>
        </w:pPr>
        <w:r w:rsidRPr="00602E69">
          <w:rPr>
            <w:sz w:val="16"/>
            <w:szCs w:val="16"/>
          </w:rPr>
          <w:fldChar w:fldCharType="begin"/>
        </w:r>
        <w:r w:rsidR="00F02515" w:rsidRPr="00602E69">
          <w:rPr>
            <w:sz w:val="16"/>
            <w:szCs w:val="16"/>
          </w:rPr>
          <w:instrText xml:space="preserve"> PAGE   \* MERGEFORMAT </w:instrText>
        </w:r>
        <w:r w:rsidRPr="00602E69">
          <w:rPr>
            <w:sz w:val="16"/>
            <w:szCs w:val="16"/>
          </w:rPr>
          <w:fldChar w:fldCharType="separate"/>
        </w:r>
        <w:r w:rsidR="00E61586">
          <w:rPr>
            <w:noProof/>
            <w:sz w:val="16"/>
            <w:szCs w:val="16"/>
            <w:rtl/>
          </w:rPr>
          <w:t>93</w:t>
        </w:r>
        <w:r w:rsidRPr="00602E69">
          <w:rPr>
            <w:sz w:val="16"/>
            <w:szCs w:val="16"/>
          </w:rPr>
          <w:fldChar w:fldCharType="end"/>
        </w:r>
      </w:p>
    </w:sdtContent>
  </w:sdt>
  <w:p w:rsidR="00F02515" w:rsidRDefault="00F025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741" w:rsidRDefault="00A73741">
      <w:r>
        <w:separator/>
      </w:r>
    </w:p>
  </w:footnote>
  <w:footnote w:type="continuationSeparator" w:id="0">
    <w:p w:rsidR="00A73741" w:rsidRDefault="00A73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515" w:rsidRDefault="00F02515" w:rsidP="0095260D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2015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515" w:rsidRDefault="00F02515" w:rsidP="00855A34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2015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  <w:p w:rsidR="00F02515" w:rsidRDefault="00F025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14F65"/>
    <w:rsid w:val="00016276"/>
    <w:rsid w:val="0001668C"/>
    <w:rsid w:val="00021439"/>
    <w:rsid w:val="00032EEF"/>
    <w:rsid w:val="000336D4"/>
    <w:rsid w:val="00047858"/>
    <w:rsid w:val="000527C7"/>
    <w:rsid w:val="00057BDB"/>
    <w:rsid w:val="00060E19"/>
    <w:rsid w:val="00061507"/>
    <w:rsid w:val="000620E7"/>
    <w:rsid w:val="0007176A"/>
    <w:rsid w:val="000732E1"/>
    <w:rsid w:val="00073813"/>
    <w:rsid w:val="00073F68"/>
    <w:rsid w:val="00082953"/>
    <w:rsid w:val="00093D42"/>
    <w:rsid w:val="000A6800"/>
    <w:rsid w:val="000B4A62"/>
    <w:rsid w:val="000C05D0"/>
    <w:rsid w:val="000C392B"/>
    <w:rsid w:val="000C63E9"/>
    <w:rsid w:val="000D171C"/>
    <w:rsid w:val="000E3102"/>
    <w:rsid w:val="000E3C16"/>
    <w:rsid w:val="000E532D"/>
    <w:rsid w:val="001120C1"/>
    <w:rsid w:val="001333B0"/>
    <w:rsid w:val="00141CC1"/>
    <w:rsid w:val="00150F8F"/>
    <w:rsid w:val="001511CB"/>
    <w:rsid w:val="00151636"/>
    <w:rsid w:val="00154E0C"/>
    <w:rsid w:val="00171BE1"/>
    <w:rsid w:val="00175958"/>
    <w:rsid w:val="001A6660"/>
    <w:rsid w:val="001D1666"/>
    <w:rsid w:val="001D2605"/>
    <w:rsid w:val="001D6092"/>
    <w:rsid w:val="001D6BB5"/>
    <w:rsid w:val="001F4489"/>
    <w:rsid w:val="001F6315"/>
    <w:rsid w:val="00202B3A"/>
    <w:rsid w:val="00202C24"/>
    <w:rsid w:val="002061F4"/>
    <w:rsid w:val="0021298D"/>
    <w:rsid w:val="00213549"/>
    <w:rsid w:val="00214314"/>
    <w:rsid w:val="002177E8"/>
    <w:rsid w:val="00235A6D"/>
    <w:rsid w:val="00244BCD"/>
    <w:rsid w:val="00245EC1"/>
    <w:rsid w:val="00247510"/>
    <w:rsid w:val="00254546"/>
    <w:rsid w:val="00291979"/>
    <w:rsid w:val="002A124C"/>
    <w:rsid w:val="002B152B"/>
    <w:rsid w:val="002C5A0E"/>
    <w:rsid w:val="003017E0"/>
    <w:rsid w:val="00330C94"/>
    <w:rsid w:val="00333BE6"/>
    <w:rsid w:val="00333C4E"/>
    <w:rsid w:val="00350FCC"/>
    <w:rsid w:val="00354409"/>
    <w:rsid w:val="003604DC"/>
    <w:rsid w:val="003653C7"/>
    <w:rsid w:val="0038456C"/>
    <w:rsid w:val="003A1816"/>
    <w:rsid w:val="003A241D"/>
    <w:rsid w:val="003A5277"/>
    <w:rsid w:val="003B17A9"/>
    <w:rsid w:val="003B186F"/>
    <w:rsid w:val="003B7A7D"/>
    <w:rsid w:val="003C2542"/>
    <w:rsid w:val="003D0D54"/>
    <w:rsid w:val="003E4EBC"/>
    <w:rsid w:val="003F64AD"/>
    <w:rsid w:val="00400AF8"/>
    <w:rsid w:val="00404C22"/>
    <w:rsid w:val="004226BB"/>
    <w:rsid w:val="0042464A"/>
    <w:rsid w:val="00426ED5"/>
    <w:rsid w:val="004279E5"/>
    <w:rsid w:val="0043140A"/>
    <w:rsid w:val="00431596"/>
    <w:rsid w:val="00432557"/>
    <w:rsid w:val="00433971"/>
    <w:rsid w:val="004362FC"/>
    <w:rsid w:val="00441DF8"/>
    <w:rsid w:val="00446875"/>
    <w:rsid w:val="004512DA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E0C69"/>
    <w:rsid w:val="004E7ED2"/>
    <w:rsid w:val="00501415"/>
    <w:rsid w:val="00510291"/>
    <w:rsid w:val="00522B6F"/>
    <w:rsid w:val="0052583B"/>
    <w:rsid w:val="0052672F"/>
    <w:rsid w:val="00533C0C"/>
    <w:rsid w:val="00534FDC"/>
    <w:rsid w:val="00544310"/>
    <w:rsid w:val="00551413"/>
    <w:rsid w:val="00552010"/>
    <w:rsid w:val="005550AA"/>
    <w:rsid w:val="00562999"/>
    <w:rsid w:val="00564848"/>
    <w:rsid w:val="005806E0"/>
    <w:rsid w:val="005821C6"/>
    <w:rsid w:val="00582483"/>
    <w:rsid w:val="00591844"/>
    <w:rsid w:val="005A697D"/>
    <w:rsid w:val="005A78A9"/>
    <w:rsid w:val="005B48A0"/>
    <w:rsid w:val="005B5395"/>
    <w:rsid w:val="005B7E4F"/>
    <w:rsid w:val="005C5A7D"/>
    <w:rsid w:val="005D058B"/>
    <w:rsid w:val="005E31DC"/>
    <w:rsid w:val="005E515C"/>
    <w:rsid w:val="005F266F"/>
    <w:rsid w:val="005F37A6"/>
    <w:rsid w:val="00602E69"/>
    <w:rsid w:val="006044F3"/>
    <w:rsid w:val="006164A8"/>
    <w:rsid w:val="006167BC"/>
    <w:rsid w:val="0062327B"/>
    <w:rsid w:val="006232AD"/>
    <w:rsid w:val="00641968"/>
    <w:rsid w:val="00641FCF"/>
    <w:rsid w:val="0064395D"/>
    <w:rsid w:val="006502CE"/>
    <w:rsid w:val="00651FAC"/>
    <w:rsid w:val="00662BDB"/>
    <w:rsid w:val="00665BE7"/>
    <w:rsid w:val="00670798"/>
    <w:rsid w:val="006741F4"/>
    <w:rsid w:val="00676CB8"/>
    <w:rsid w:val="00682CF6"/>
    <w:rsid w:val="006A384D"/>
    <w:rsid w:val="006A4C4F"/>
    <w:rsid w:val="006B3AEE"/>
    <w:rsid w:val="006B4A6D"/>
    <w:rsid w:val="006B6439"/>
    <w:rsid w:val="006C30C3"/>
    <w:rsid w:val="006C3A97"/>
    <w:rsid w:val="006C4869"/>
    <w:rsid w:val="006D7299"/>
    <w:rsid w:val="006F33A1"/>
    <w:rsid w:val="00702FDB"/>
    <w:rsid w:val="00714A89"/>
    <w:rsid w:val="00714C19"/>
    <w:rsid w:val="007156FE"/>
    <w:rsid w:val="00726F47"/>
    <w:rsid w:val="007375A2"/>
    <w:rsid w:val="00743D5C"/>
    <w:rsid w:val="007472BF"/>
    <w:rsid w:val="00754FAF"/>
    <w:rsid w:val="0076201E"/>
    <w:rsid w:val="00765EFE"/>
    <w:rsid w:val="007718F0"/>
    <w:rsid w:val="007923EA"/>
    <w:rsid w:val="00792E9C"/>
    <w:rsid w:val="007973C3"/>
    <w:rsid w:val="007A0C60"/>
    <w:rsid w:val="007A5BD8"/>
    <w:rsid w:val="007D0B11"/>
    <w:rsid w:val="007D6207"/>
    <w:rsid w:val="007F3B6E"/>
    <w:rsid w:val="00801DE0"/>
    <w:rsid w:val="0081178C"/>
    <w:rsid w:val="00811E2A"/>
    <w:rsid w:val="00812A19"/>
    <w:rsid w:val="008149D8"/>
    <w:rsid w:val="00817FD9"/>
    <w:rsid w:val="00822CBE"/>
    <w:rsid w:val="00825E70"/>
    <w:rsid w:val="008407CD"/>
    <w:rsid w:val="00841DA0"/>
    <w:rsid w:val="008506B2"/>
    <w:rsid w:val="008555E0"/>
    <w:rsid w:val="00855A34"/>
    <w:rsid w:val="00856644"/>
    <w:rsid w:val="00866C2D"/>
    <w:rsid w:val="0088296D"/>
    <w:rsid w:val="008830C1"/>
    <w:rsid w:val="008979E4"/>
    <w:rsid w:val="008A45F9"/>
    <w:rsid w:val="008A696C"/>
    <w:rsid w:val="008C303D"/>
    <w:rsid w:val="008C7C03"/>
    <w:rsid w:val="008D6444"/>
    <w:rsid w:val="008D748D"/>
    <w:rsid w:val="008E06C1"/>
    <w:rsid w:val="008E42C3"/>
    <w:rsid w:val="008F0495"/>
    <w:rsid w:val="008F0762"/>
    <w:rsid w:val="00906621"/>
    <w:rsid w:val="00912715"/>
    <w:rsid w:val="00916E16"/>
    <w:rsid w:val="00924775"/>
    <w:rsid w:val="00933E4E"/>
    <w:rsid w:val="00933E79"/>
    <w:rsid w:val="00936E94"/>
    <w:rsid w:val="0095260D"/>
    <w:rsid w:val="00961481"/>
    <w:rsid w:val="00961957"/>
    <w:rsid w:val="00971BEF"/>
    <w:rsid w:val="00987388"/>
    <w:rsid w:val="00992ED7"/>
    <w:rsid w:val="009933D3"/>
    <w:rsid w:val="009A7627"/>
    <w:rsid w:val="009C1362"/>
    <w:rsid w:val="009E569D"/>
    <w:rsid w:val="009F7C63"/>
    <w:rsid w:val="00A01459"/>
    <w:rsid w:val="00A142A4"/>
    <w:rsid w:val="00A23C06"/>
    <w:rsid w:val="00A37C11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7FE8"/>
    <w:rsid w:val="00A93706"/>
    <w:rsid w:val="00AB3514"/>
    <w:rsid w:val="00AB4AC7"/>
    <w:rsid w:val="00AD3386"/>
    <w:rsid w:val="00AE29DF"/>
    <w:rsid w:val="00AE3660"/>
    <w:rsid w:val="00AE5881"/>
    <w:rsid w:val="00B02239"/>
    <w:rsid w:val="00B0448E"/>
    <w:rsid w:val="00B07CFF"/>
    <w:rsid w:val="00B159C4"/>
    <w:rsid w:val="00B166BE"/>
    <w:rsid w:val="00B36C32"/>
    <w:rsid w:val="00B37363"/>
    <w:rsid w:val="00B60420"/>
    <w:rsid w:val="00B766D8"/>
    <w:rsid w:val="00B77752"/>
    <w:rsid w:val="00BA088B"/>
    <w:rsid w:val="00BB5A10"/>
    <w:rsid w:val="00BD4535"/>
    <w:rsid w:val="00BE500C"/>
    <w:rsid w:val="00BF2AD2"/>
    <w:rsid w:val="00BF5210"/>
    <w:rsid w:val="00BF6C45"/>
    <w:rsid w:val="00BF79C8"/>
    <w:rsid w:val="00C03298"/>
    <w:rsid w:val="00C04A82"/>
    <w:rsid w:val="00C1682B"/>
    <w:rsid w:val="00C33369"/>
    <w:rsid w:val="00C373C0"/>
    <w:rsid w:val="00C61EBA"/>
    <w:rsid w:val="00C636B7"/>
    <w:rsid w:val="00C67620"/>
    <w:rsid w:val="00C70E18"/>
    <w:rsid w:val="00C72031"/>
    <w:rsid w:val="00C74BBC"/>
    <w:rsid w:val="00C7768D"/>
    <w:rsid w:val="00C855FC"/>
    <w:rsid w:val="00C93ED8"/>
    <w:rsid w:val="00CA34DE"/>
    <w:rsid w:val="00CA61A1"/>
    <w:rsid w:val="00CB0E03"/>
    <w:rsid w:val="00CE0F35"/>
    <w:rsid w:val="00CE185B"/>
    <w:rsid w:val="00CE2F29"/>
    <w:rsid w:val="00CF48DE"/>
    <w:rsid w:val="00D03EE4"/>
    <w:rsid w:val="00D07800"/>
    <w:rsid w:val="00D11814"/>
    <w:rsid w:val="00D17459"/>
    <w:rsid w:val="00D35087"/>
    <w:rsid w:val="00D37769"/>
    <w:rsid w:val="00D37CF5"/>
    <w:rsid w:val="00D40028"/>
    <w:rsid w:val="00D408E7"/>
    <w:rsid w:val="00D413DE"/>
    <w:rsid w:val="00D46B32"/>
    <w:rsid w:val="00D647F7"/>
    <w:rsid w:val="00D6508D"/>
    <w:rsid w:val="00D65A9E"/>
    <w:rsid w:val="00D67ECE"/>
    <w:rsid w:val="00D723AC"/>
    <w:rsid w:val="00D904BA"/>
    <w:rsid w:val="00DA2A0B"/>
    <w:rsid w:val="00DA2E1E"/>
    <w:rsid w:val="00DB644B"/>
    <w:rsid w:val="00DC0975"/>
    <w:rsid w:val="00DC221A"/>
    <w:rsid w:val="00DD7382"/>
    <w:rsid w:val="00DE40EE"/>
    <w:rsid w:val="00DE60E6"/>
    <w:rsid w:val="00E024F3"/>
    <w:rsid w:val="00E10392"/>
    <w:rsid w:val="00E31CF8"/>
    <w:rsid w:val="00E32F2F"/>
    <w:rsid w:val="00E35DB8"/>
    <w:rsid w:val="00E36B93"/>
    <w:rsid w:val="00E6079D"/>
    <w:rsid w:val="00E61586"/>
    <w:rsid w:val="00E642B6"/>
    <w:rsid w:val="00E73609"/>
    <w:rsid w:val="00E748B6"/>
    <w:rsid w:val="00E74D53"/>
    <w:rsid w:val="00EA3714"/>
    <w:rsid w:val="00EB19E2"/>
    <w:rsid w:val="00EB5EDC"/>
    <w:rsid w:val="00EB7786"/>
    <w:rsid w:val="00EC4F31"/>
    <w:rsid w:val="00ED1B01"/>
    <w:rsid w:val="00EE0598"/>
    <w:rsid w:val="00EF1253"/>
    <w:rsid w:val="00EF5933"/>
    <w:rsid w:val="00F02515"/>
    <w:rsid w:val="00F130D6"/>
    <w:rsid w:val="00F14230"/>
    <w:rsid w:val="00F2622A"/>
    <w:rsid w:val="00F36415"/>
    <w:rsid w:val="00F4070B"/>
    <w:rsid w:val="00F4399D"/>
    <w:rsid w:val="00F65E1B"/>
    <w:rsid w:val="00F77570"/>
    <w:rsid w:val="00F85275"/>
    <w:rsid w:val="00F966F8"/>
    <w:rsid w:val="00FA007D"/>
    <w:rsid w:val="00FA105A"/>
    <w:rsid w:val="00FA2B4D"/>
    <w:rsid w:val="00FA4C24"/>
    <w:rsid w:val="00FB2F57"/>
    <w:rsid w:val="00FC1A95"/>
    <w:rsid w:val="00FC64FE"/>
    <w:rsid w:val="00FF150E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autoTitleDeleted val="1"/>
    <c:plotArea>
      <c:layout>
        <c:manualLayout>
          <c:layoutTarget val="inner"/>
          <c:xMode val="edge"/>
          <c:yMode val="edge"/>
          <c:x val="0.30854317856435581"/>
          <c:y val="0.10287837082013418"/>
          <c:w val="0.34554205387296244"/>
          <c:h val="0.773047604858433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المسكن</c:v>
                </c:pt>
              </c:strCache>
            </c:strRef>
          </c:tx>
          <c:dLbls>
            <c:dLbl>
              <c:idx val="0"/>
              <c:layout>
                <c:manualLayout>
                  <c:x val="2.4176388991692627E-2"/>
                  <c:y val="2.371914330305568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فيلا/دار
 </a:t>
                    </a:r>
                    <a:r>
                      <a:rPr lang="en-US"/>
                      <a:t>Villa\Huose
%46.3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8.0038463528753739E-2"/>
                  <c:y val="-0.10429838337408076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شقة/غرفة مستقلة
 </a:t>
                    </a:r>
                    <a:r>
                      <a:rPr lang="en-US"/>
                      <a:t>Apartment\ Independent Room
%53.7</a:t>
                    </a:r>
                  </a:p>
                </c:rich>
              </c:tx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Sheet1!$B$1:$C$1</c:f>
              <c:strCache>
                <c:ptCount val="2"/>
                <c:pt idx="0">
                  <c:v> فيلا/دار
 Villa\Huose</c:v>
                </c:pt>
                <c:pt idx="1">
                  <c:v> شقة/غرفة مستقلة
 Apartment\ Independent Room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46.312947069016531</c:v>
                </c:pt>
                <c:pt idx="1">
                  <c:v>53.7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EEFE-33D7-4883-88F5-1B2DAACA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972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subject/>
  <dc:creator>Population Census</dc:creator>
  <cp:keywords/>
  <dc:description/>
  <cp:lastModifiedBy>maen</cp:lastModifiedBy>
  <cp:revision>84</cp:revision>
  <cp:lastPrinted>2015-06-09T05:26:00Z</cp:lastPrinted>
  <dcterms:created xsi:type="dcterms:W3CDTF">2013-05-22T06:22:00Z</dcterms:created>
  <dcterms:modified xsi:type="dcterms:W3CDTF">2015-06-09T05:26:00Z</dcterms:modified>
</cp:coreProperties>
</file>